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9FA" w:rsidRPr="00972CC7" w:rsidRDefault="009C1F80">
      <w:pPr>
        <w:rPr>
          <w:b/>
          <w:sz w:val="28"/>
          <w:szCs w:val="28"/>
        </w:rPr>
      </w:pPr>
      <w:r w:rsidRPr="00972CC7">
        <w:rPr>
          <w:b/>
          <w:sz w:val="28"/>
          <w:szCs w:val="28"/>
        </w:rPr>
        <w:t>2016 ATAA General Membership Meeting, Virginia Horse Center, June 14</w:t>
      </w:r>
      <w:r w:rsidRPr="00972CC7">
        <w:rPr>
          <w:b/>
          <w:sz w:val="28"/>
          <w:szCs w:val="28"/>
          <w:vertAlign w:val="superscript"/>
        </w:rPr>
        <w:t>th</w:t>
      </w:r>
      <w:r w:rsidRPr="00972CC7">
        <w:rPr>
          <w:b/>
          <w:sz w:val="28"/>
          <w:szCs w:val="28"/>
        </w:rPr>
        <w:t>, 2016</w:t>
      </w:r>
    </w:p>
    <w:p w:rsidR="009C1F80" w:rsidRPr="003508F1" w:rsidRDefault="009C1F80">
      <w:pPr>
        <w:rPr>
          <w:sz w:val="18"/>
          <w:szCs w:val="18"/>
        </w:rPr>
      </w:pPr>
      <w:r w:rsidRPr="003508F1">
        <w:rPr>
          <w:sz w:val="18"/>
          <w:szCs w:val="18"/>
        </w:rPr>
        <w:t>Called to order at 7:04 pm</w:t>
      </w:r>
    </w:p>
    <w:p w:rsidR="009C1F80" w:rsidRPr="003508F1" w:rsidRDefault="009C1F80">
      <w:pPr>
        <w:rPr>
          <w:sz w:val="18"/>
          <w:szCs w:val="18"/>
        </w:rPr>
      </w:pPr>
      <w:r w:rsidRPr="003508F1">
        <w:rPr>
          <w:sz w:val="18"/>
          <w:szCs w:val="18"/>
        </w:rPr>
        <w:t xml:space="preserve">Roll Call:  Secretary, Tish Saare, Director at Large:  Cathy Leddy, Tish Saare, Jack Saare, Alyssa Saare, Betsy Wandler, Jonathan Jones, Ruth </w:t>
      </w:r>
      <w:proofErr w:type="spellStart"/>
      <w:r w:rsidRPr="003508F1">
        <w:rPr>
          <w:sz w:val="18"/>
          <w:szCs w:val="18"/>
        </w:rPr>
        <w:t>Heilgeist</w:t>
      </w:r>
      <w:proofErr w:type="spellEnd"/>
      <w:r w:rsidRPr="003508F1">
        <w:rPr>
          <w:sz w:val="18"/>
          <w:szCs w:val="18"/>
        </w:rPr>
        <w:t>, Eron Owens,</w:t>
      </w:r>
      <w:r w:rsidR="00B10C5D" w:rsidRPr="003508F1">
        <w:rPr>
          <w:sz w:val="18"/>
          <w:szCs w:val="18"/>
        </w:rPr>
        <w:t xml:space="preserve"> Hayden Owens,</w:t>
      </w:r>
      <w:r w:rsidRPr="003508F1">
        <w:rPr>
          <w:sz w:val="18"/>
          <w:szCs w:val="18"/>
        </w:rPr>
        <w:t xml:space="preserve"> Kevin Wallin, Phil Case, Sabine Desper, Josh Robinett, Shirley Schulz, Cindy </w:t>
      </w:r>
      <w:proofErr w:type="spellStart"/>
      <w:r w:rsidRPr="003508F1">
        <w:rPr>
          <w:sz w:val="18"/>
          <w:szCs w:val="18"/>
        </w:rPr>
        <w:t>Economou</w:t>
      </w:r>
      <w:proofErr w:type="spellEnd"/>
      <w:r w:rsidRPr="003508F1">
        <w:rPr>
          <w:sz w:val="18"/>
          <w:szCs w:val="18"/>
        </w:rPr>
        <w:t>, Jennifer Newman</w:t>
      </w:r>
      <w:r w:rsidR="0037524C" w:rsidRPr="003508F1">
        <w:rPr>
          <w:sz w:val="18"/>
          <w:szCs w:val="18"/>
        </w:rPr>
        <w:t xml:space="preserve">, Jacque Munn, Deb Bowker, Donna </w:t>
      </w:r>
      <w:proofErr w:type="spellStart"/>
      <w:r w:rsidR="0037524C" w:rsidRPr="003508F1">
        <w:rPr>
          <w:sz w:val="18"/>
          <w:szCs w:val="18"/>
        </w:rPr>
        <w:t>Haselow</w:t>
      </w:r>
      <w:proofErr w:type="spellEnd"/>
      <w:r w:rsidR="0037524C" w:rsidRPr="003508F1">
        <w:rPr>
          <w:sz w:val="18"/>
          <w:szCs w:val="18"/>
        </w:rPr>
        <w:t>, Andy Hastings, Carol Sease</w:t>
      </w:r>
      <w:r w:rsidR="00B10C5D" w:rsidRPr="003508F1">
        <w:rPr>
          <w:sz w:val="18"/>
          <w:szCs w:val="18"/>
        </w:rPr>
        <w:t xml:space="preserve">, Beth </w:t>
      </w:r>
      <w:proofErr w:type="spellStart"/>
      <w:r w:rsidR="00B10C5D" w:rsidRPr="003508F1">
        <w:rPr>
          <w:sz w:val="18"/>
          <w:szCs w:val="18"/>
        </w:rPr>
        <w:t>Holigar</w:t>
      </w:r>
      <w:proofErr w:type="spellEnd"/>
      <w:r w:rsidR="00B10C5D" w:rsidRPr="003508F1">
        <w:rPr>
          <w:sz w:val="18"/>
          <w:szCs w:val="18"/>
        </w:rPr>
        <w:t xml:space="preserve">, Molly Nicodemus, Chelsea </w:t>
      </w:r>
      <w:proofErr w:type="spellStart"/>
      <w:r w:rsidR="00B10C5D" w:rsidRPr="003508F1">
        <w:rPr>
          <w:sz w:val="18"/>
          <w:szCs w:val="18"/>
        </w:rPr>
        <w:t>Urman</w:t>
      </w:r>
      <w:proofErr w:type="spellEnd"/>
      <w:r w:rsidR="00B10C5D" w:rsidRPr="003508F1">
        <w:rPr>
          <w:sz w:val="18"/>
          <w:szCs w:val="18"/>
        </w:rPr>
        <w:t xml:space="preserve">, Madeline Lucroy, Melanie Lucroy, Olwen Busch, Caroline Dudkowski, Emily </w:t>
      </w:r>
      <w:proofErr w:type="spellStart"/>
      <w:r w:rsidR="00B10C5D" w:rsidRPr="003508F1">
        <w:rPr>
          <w:sz w:val="18"/>
          <w:szCs w:val="18"/>
        </w:rPr>
        <w:t>Digny</w:t>
      </w:r>
      <w:proofErr w:type="spellEnd"/>
      <w:r w:rsidR="00B10C5D" w:rsidRPr="003508F1">
        <w:rPr>
          <w:sz w:val="18"/>
          <w:szCs w:val="18"/>
        </w:rPr>
        <w:t xml:space="preserve">, Kiki Osborne, Wanda </w:t>
      </w:r>
      <w:proofErr w:type="spellStart"/>
      <w:r w:rsidR="00B10C5D" w:rsidRPr="003508F1">
        <w:rPr>
          <w:sz w:val="18"/>
          <w:szCs w:val="18"/>
        </w:rPr>
        <w:t>Demarshal</w:t>
      </w:r>
      <w:proofErr w:type="spellEnd"/>
      <w:r w:rsidR="00B10C5D" w:rsidRPr="003508F1">
        <w:rPr>
          <w:sz w:val="18"/>
          <w:szCs w:val="18"/>
        </w:rPr>
        <w:t>, Carol Sease, Billy Pope</w:t>
      </w:r>
    </w:p>
    <w:p w:rsidR="009C1F80" w:rsidRPr="003508F1" w:rsidRDefault="009C1F80">
      <w:pPr>
        <w:rPr>
          <w:sz w:val="18"/>
          <w:szCs w:val="18"/>
        </w:rPr>
      </w:pPr>
      <w:r w:rsidRPr="003508F1">
        <w:rPr>
          <w:sz w:val="18"/>
          <w:szCs w:val="18"/>
        </w:rPr>
        <w:t>Reading of Unapproved Minutes of the previous General Membership Meeting:  Cathy Leddy</w:t>
      </w:r>
    </w:p>
    <w:p w:rsidR="009C1F80" w:rsidRPr="003508F1" w:rsidRDefault="009C1F80">
      <w:pPr>
        <w:rPr>
          <w:b/>
          <w:sz w:val="18"/>
          <w:szCs w:val="18"/>
        </w:rPr>
      </w:pPr>
      <w:r w:rsidRPr="003508F1">
        <w:rPr>
          <w:b/>
          <w:sz w:val="18"/>
          <w:szCs w:val="18"/>
        </w:rPr>
        <w:t xml:space="preserve">MOTION: Betsy motions to approve minutes.  Tish seconds.  Approved. </w:t>
      </w:r>
    </w:p>
    <w:p w:rsidR="009C1F80" w:rsidRPr="003508F1" w:rsidRDefault="009C1F80">
      <w:pPr>
        <w:rPr>
          <w:sz w:val="18"/>
          <w:szCs w:val="18"/>
        </w:rPr>
      </w:pPr>
      <w:r w:rsidRPr="003508F1">
        <w:rPr>
          <w:sz w:val="18"/>
          <w:szCs w:val="18"/>
        </w:rPr>
        <w:t>Presentation of Officer and Committee Reports:</w:t>
      </w:r>
    </w:p>
    <w:p w:rsidR="009C1F80" w:rsidRPr="003508F1" w:rsidRDefault="009C1F80" w:rsidP="009C1F80">
      <w:pPr>
        <w:rPr>
          <w:rFonts w:eastAsia="Times New Roman"/>
          <w:sz w:val="18"/>
          <w:szCs w:val="18"/>
        </w:rPr>
      </w:pPr>
      <w:r w:rsidRPr="003508F1">
        <w:rPr>
          <w:sz w:val="18"/>
          <w:szCs w:val="18"/>
        </w:rPr>
        <w:t xml:space="preserve">President’s Report:  Catrina Quantrell, read by Cathy Leddy: </w:t>
      </w:r>
      <w:r w:rsidRPr="003508F1">
        <w:rPr>
          <w:rFonts w:eastAsia="Times New Roman"/>
          <w:sz w:val="18"/>
          <w:szCs w:val="18"/>
        </w:rPr>
        <w:t>Thank you all for coming out for the Rare Breed Show to compete volunteer or just be a spectator and I am sorry that I was unable to join you all this year. It has been a great year with sponsorships events and member evolvement and I want to thank everyone that has stepped up and volunteered made suggestions and are going out shoe casing and/or competing their Akhal-Tekes.</w:t>
      </w:r>
    </w:p>
    <w:p w:rsidR="009C1F80" w:rsidRPr="003508F1" w:rsidRDefault="009C1F80" w:rsidP="009C1F80">
      <w:pPr>
        <w:rPr>
          <w:rFonts w:eastAsia="Times New Roman"/>
          <w:sz w:val="18"/>
          <w:szCs w:val="18"/>
        </w:rPr>
      </w:pPr>
      <w:r w:rsidRPr="003508F1">
        <w:rPr>
          <w:rFonts w:eastAsia="Times New Roman"/>
          <w:sz w:val="18"/>
          <w:szCs w:val="18"/>
        </w:rPr>
        <w:t>I love opening Facebook and seeing all the posts in the different Akhal-Teke pages and seeing photos and videos of ATs competing in all different disciplines across the world. I personnel enjoyed the Polo photos from a few weeks back! I had never heard of anyone using Tekes in Polo before and it was really neat seeing them out there.</w:t>
      </w:r>
    </w:p>
    <w:p w:rsidR="009C1F80" w:rsidRPr="003508F1" w:rsidRDefault="009C1F80" w:rsidP="009C1F80">
      <w:pPr>
        <w:rPr>
          <w:rFonts w:eastAsia="Times New Roman"/>
          <w:sz w:val="18"/>
          <w:szCs w:val="18"/>
        </w:rPr>
      </w:pPr>
      <w:r w:rsidRPr="003508F1">
        <w:rPr>
          <w:rFonts w:eastAsia="Times New Roman"/>
          <w:sz w:val="18"/>
          <w:szCs w:val="18"/>
        </w:rPr>
        <w:t>I hope everyone enjoys themselves at the Rare Breed Show and stays cool! I cannot wait to see photos and videos from the event.</w:t>
      </w:r>
    </w:p>
    <w:p w:rsidR="009C1F80" w:rsidRPr="003508F1" w:rsidRDefault="009C1F80" w:rsidP="009C1F80">
      <w:pPr>
        <w:rPr>
          <w:rFonts w:eastAsia="Times New Roman"/>
          <w:sz w:val="18"/>
          <w:szCs w:val="18"/>
        </w:rPr>
      </w:pPr>
      <w:r w:rsidRPr="003508F1">
        <w:rPr>
          <w:rFonts w:eastAsia="Times New Roman"/>
          <w:sz w:val="18"/>
          <w:szCs w:val="18"/>
        </w:rPr>
        <w:t xml:space="preserve">Treasurer’s Report:  Amrita Ibold, read by Tish Saare: </w:t>
      </w:r>
    </w:p>
    <w:tbl>
      <w:tblPr>
        <w:tblW w:w="5700" w:type="dxa"/>
        <w:tblLook w:val="04A0" w:firstRow="1" w:lastRow="0" w:firstColumn="1" w:lastColumn="0" w:noHBand="0" w:noVBand="1"/>
      </w:tblPr>
      <w:tblGrid>
        <w:gridCol w:w="4260"/>
        <w:gridCol w:w="1041"/>
        <w:gridCol w:w="960"/>
      </w:tblGrid>
      <w:tr w:rsidR="00712C0A" w:rsidRPr="003508F1" w:rsidTr="00712C0A">
        <w:trPr>
          <w:trHeight w:val="300"/>
        </w:trPr>
        <w:tc>
          <w:tcPr>
            <w:tcW w:w="4740" w:type="dxa"/>
            <w:gridSpan w:val="2"/>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b/>
                <w:bCs/>
                <w:color w:val="000000"/>
                <w:sz w:val="18"/>
                <w:szCs w:val="18"/>
              </w:rPr>
            </w:pPr>
            <w:r w:rsidRPr="003508F1">
              <w:rPr>
                <w:rFonts w:eastAsia="Times New Roman" w:cs="Times New Roman"/>
                <w:b/>
                <w:bCs/>
                <w:color w:val="000000"/>
                <w:sz w:val="18"/>
                <w:szCs w:val="18"/>
              </w:rPr>
              <w:t>Treasurers Report (1/16 - 6/16)</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b/>
                <w:bCs/>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sz w:val="18"/>
                <w:szCs w:val="18"/>
              </w:rPr>
            </w:pPr>
            <w:bookmarkStart w:id="0" w:name="_GoBack"/>
            <w:bookmarkEnd w:id="0"/>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sz w:val="18"/>
                <w:szCs w:val="18"/>
              </w:rPr>
            </w:pP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sz w:val="18"/>
                <w:szCs w:val="18"/>
              </w:rPr>
            </w:pPr>
          </w:p>
        </w:tc>
      </w:tr>
      <w:tr w:rsidR="003D3D75" w:rsidRPr="003508F1" w:rsidTr="00712C0A">
        <w:trPr>
          <w:trHeight w:val="300"/>
        </w:trPr>
        <w:tc>
          <w:tcPr>
            <w:tcW w:w="4260" w:type="dxa"/>
            <w:tcBorders>
              <w:top w:val="nil"/>
              <w:left w:val="nil"/>
              <w:bottom w:val="nil"/>
              <w:right w:val="nil"/>
            </w:tcBorders>
            <w:shd w:val="clear" w:color="auto" w:fill="auto"/>
            <w:noWrap/>
            <w:vAlign w:val="bottom"/>
          </w:tcPr>
          <w:p w:rsidR="003D3D75" w:rsidRPr="003508F1" w:rsidRDefault="003D3D75" w:rsidP="00712C0A">
            <w:pPr>
              <w:spacing w:after="0" w:line="240" w:lineRule="auto"/>
              <w:rPr>
                <w:rFonts w:eastAsia="Times New Roman" w:cs="Times New Roman"/>
                <w:sz w:val="18"/>
                <w:szCs w:val="18"/>
              </w:rPr>
            </w:pPr>
          </w:p>
        </w:tc>
        <w:tc>
          <w:tcPr>
            <w:tcW w:w="480" w:type="dxa"/>
            <w:tcBorders>
              <w:top w:val="nil"/>
              <w:left w:val="nil"/>
              <w:bottom w:val="nil"/>
              <w:right w:val="nil"/>
            </w:tcBorders>
            <w:shd w:val="clear" w:color="auto" w:fill="auto"/>
            <w:noWrap/>
            <w:vAlign w:val="bottom"/>
          </w:tcPr>
          <w:p w:rsidR="003D3D75" w:rsidRPr="003508F1" w:rsidRDefault="003D3D75" w:rsidP="00712C0A">
            <w:pPr>
              <w:spacing w:after="0" w:line="240" w:lineRule="auto"/>
              <w:rPr>
                <w:rFonts w:eastAsia="Times New Roman" w:cs="Times New Roman"/>
                <w:sz w:val="18"/>
                <w:szCs w:val="18"/>
              </w:rPr>
            </w:pPr>
          </w:p>
        </w:tc>
        <w:tc>
          <w:tcPr>
            <w:tcW w:w="960" w:type="dxa"/>
            <w:tcBorders>
              <w:top w:val="nil"/>
              <w:left w:val="nil"/>
              <w:bottom w:val="nil"/>
              <w:right w:val="nil"/>
            </w:tcBorders>
            <w:shd w:val="clear" w:color="auto" w:fill="auto"/>
            <w:noWrap/>
            <w:vAlign w:val="bottom"/>
          </w:tcPr>
          <w:p w:rsidR="003D3D75" w:rsidRPr="003508F1" w:rsidRDefault="003D3D75" w:rsidP="00712C0A">
            <w:pPr>
              <w:spacing w:after="0" w:line="240" w:lineRule="auto"/>
              <w:rPr>
                <w:rFonts w:eastAsia="Times New Roman" w:cs="Times New Roman"/>
                <w:sz w:val="18"/>
                <w:szCs w:val="18"/>
              </w:rPr>
            </w:pPr>
          </w:p>
        </w:tc>
      </w:tr>
      <w:tr w:rsidR="00712C0A" w:rsidRPr="003508F1" w:rsidTr="00712C0A">
        <w:trPr>
          <w:trHeight w:val="300"/>
        </w:trPr>
        <w:tc>
          <w:tcPr>
            <w:tcW w:w="4260" w:type="dxa"/>
            <w:tcBorders>
              <w:top w:val="nil"/>
              <w:left w:val="nil"/>
              <w:bottom w:val="nil"/>
              <w:right w:val="nil"/>
            </w:tcBorders>
            <w:shd w:val="clear" w:color="000000" w:fill="FFFF00"/>
            <w:noWrap/>
            <w:vAlign w:val="bottom"/>
            <w:hideMark/>
          </w:tcPr>
          <w:p w:rsidR="00712C0A" w:rsidRPr="003508F1" w:rsidRDefault="00712C0A" w:rsidP="00712C0A">
            <w:pPr>
              <w:spacing w:after="0" w:line="240" w:lineRule="auto"/>
              <w:rPr>
                <w:rFonts w:eastAsia="Times New Roman" w:cs="Times New Roman"/>
                <w:b/>
                <w:bCs/>
                <w:color w:val="000000"/>
                <w:sz w:val="18"/>
                <w:szCs w:val="18"/>
              </w:rPr>
            </w:pPr>
            <w:r w:rsidRPr="003508F1">
              <w:rPr>
                <w:rFonts w:eastAsia="Times New Roman" w:cs="Times New Roman"/>
                <w:b/>
                <w:bCs/>
                <w:color w:val="000000"/>
                <w:sz w:val="18"/>
                <w:szCs w:val="18"/>
              </w:rPr>
              <w:t>Current Balances</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b/>
                <w:bCs/>
                <w:color w:val="000000"/>
                <w:sz w:val="18"/>
                <w:szCs w:val="18"/>
              </w:rPr>
            </w:pPr>
            <w:r w:rsidRPr="003508F1">
              <w:rPr>
                <w:rFonts w:eastAsia="Times New Roman" w:cs="Times New Roman"/>
                <w:b/>
                <w:bCs/>
                <w:color w:val="000000"/>
                <w:sz w:val="18"/>
                <w:szCs w:val="18"/>
              </w:rPr>
              <w:t>Checking</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b/>
                <w:bCs/>
                <w:color w:val="000000"/>
                <w:sz w:val="18"/>
                <w:szCs w:val="18"/>
              </w:rPr>
            </w:pPr>
            <w:r w:rsidRPr="003508F1">
              <w:rPr>
                <w:rFonts w:eastAsia="Times New Roman" w:cs="Times New Roman"/>
                <w:b/>
                <w:bCs/>
                <w:color w:val="000000"/>
                <w:sz w:val="18"/>
                <w:szCs w:val="18"/>
              </w:rPr>
              <w:t xml:space="preserve">$3,295 </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b/>
                <w:bCs/>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b/>
                <w:bCs/>
                <w:color w:val="000000"/>
                <w:sz w:val="18"/>
                <w:szCs w:val="18"/>
              </w:rPr>
            </w:pPr>
            <w:r w:rsidRPr="003508F1">
              <w:rPr>
                <w:rFonts w:eastAsia="Times New Roman" w:cs="Times New Roman"/>
                <w:b/>
                <w:bCs/>
                <w:color w:val="000000"/>
                <w:sz w:val="18"/>
                <w:szCs w:val="18"/>
              </w:rPr>
              <w:t>Savings</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b/>
                <w:bCs/>
                <w:color w:val="000000"/>
                <w:sz w:val="18"/>
                <w:szCs w:val="18"/>
              </w:rPr>
            </w:pPr>
            <w:r w:rsidRPr="003508F1">
              <w:rPr>
                <w:rFonts w:eastAsia="Times New Roman" w:cs="Times New Roman"/>
                <w:b/>
                <w:bCs/>
                <w:color w:val="000000"/>
                <w:sz w:val="18"/>
                <w:szCs w:val="18"/>
              </w:rPr>
              <w:t xml:space="preserve">$6,313 </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b/>
                <w:bCs/>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b/>
                <w:bCs/>
                <w:color w:val="000000"/>
                <w:sz w:val="18"/>
                <w:szCs w:val="18"/>
              </w:rPr>
            </w:pPr>
            <w:r w:rsidRPr="003508F1">
              <w:rPr>
                <w:rFonts w:eastAsia="Times New Roman" w:cs="Times New Roman"/>
                <w:b/>
                <w:bCs/>
                <w:color w:val="000000"/>
                <w:sz w:val="18"/>
                <w:szCs w:val="18"/>
              </w:rPr>
              <w:t>CD</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b/>
                <w:bCs/>
                <w:color w:val="000000"/>
                <w:sz w:val="18"/>
                <w:szCs w:val="18"/>
              </w:rPr>
            </w:pPr>
            <w:r w:rsidRPr="003508F1">
              <w:rPr>
                <w:rFonts w:eastAsia="Times New Roman" w:cs="Times New Roman"/>
                <w:b/>
                <w:bCs/>
                <w:color w:val="000000"/>
                <w:sz w:val="18"/>
                <w:szCs w:val="18"/>
              </w:rPr>
              <w:t xml:space="preserve">$10,214.97 </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b/>
                <w:bCs/>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b/>
                <w:bCs/>
                <w:color w:val="000000"/>
                <w:sz w:val="18"/>
                <w:szCs w:val="18"/>
              </w:rPr>
            </w:pPr>
            <w:r w:rsidRPr="003508F1">
              <w:rPr>
                <w:rFonts w:eastAsia="Times New Roman" w:cs="Times New Roman"/>
                <w:b/>
                <w:bCs/>
                <w:color w:val="000000"/>
                <w:sz w:val="18"/>
                <w:szCs w:val="18"/>
              </w:rPr>
              <w:t>Total</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b/>
                <w:bCs/>
                <w:color w:val="000000"/>
                <w:sz w:val="18"/>
                <w:szCs w:val="18"/>
              </w:rPr>
            </w:pPr>
            <w:r w:rsidRPr="003508F1">
              <w:rPr>
                <w:rFonts w:eastAsia="Times New Roman" w:cs="Times New Roman"/>
                <w:b/>
                <w:bCs/>
                <w:color w:val="000000"/>
                <w:sz w:val="18"/>
                <w:szCs w:val="18"/>
              </w:rPr>
              <w:t xml:space="preserve">$19,822.97 </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b/>
                <w:bCs/>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sz w:val="18"/>
                <w:szCs w:val="18"/>
              </w:rPr>
            </w:pP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sz w:val="18"/>
                <w:szCs w:val="18"/>
              </w:rPr>
            </w:pP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sz w:val="18"/>
                <w:szCs w:val="18"/>
              </w:rPr>
            </w:pPr>
          </w:p>
        </w:tc>
      </w:tr>
      <w:tr w:rsidR="00712C0A" w:rsidRPr="003508F1" w:rsidTr="00712C0A">
        <w:trPr>
          <w:trHeight w:val="300"/>
        </w:trPr>
        <w:tc>
          <w:tcPr>
            <w:tcW w:w="4260" w:type="dxa"/>
            <w:tcBorders>
              <w:top w:val="nil"/>
              <w:left w:val="nil"/>
              <w:bottom w:val="nil"/>
              <w:right w:val="nil"/>
            </w:tcBorders>
            <w:shd w:val="clear" w:color="000000" w:fill="FFFF00"/>
            <w:noWrap/>
            <w:vAlign w:val="bottom"/>
            <w:hideMark/>
          </w:tcPr>
          <w:p w:rsidR="00712C0A" w:rsidRPr="003508F1" w:rsidRDefault="00712C0A" w:rsidP="00712C0A">
            <w:pPr>
              <w:spacing w:after="0" w:line="240" w:lineRule="auto"/>
              <w:rPr>
                <w:rFonts w:eastAsia="Times New Roman" w:cs="Times New Roman"/>
                <w:b/>
                <w:bCs/>
                <w:color w:val="000000"/>
                <w:sz w:val="18"/>
                <w:szCs w:val="18"/>
              </w:rPr>
            </w:pPr>
            <w:r w:rsidRPr="003508F1">
              <w:rPr>
                <w:rFonts w:eastAsia="Times New Roman" w:cs="Times New Roman"/>
                <w:b/>
                <w:bCs/>
                <w:color w:val="000000"/>
                <w:sz w:val="18"/>
                <w:szCs w:val="18"/>
              </w:rPr>
              <w:t>Income Total</w:t>
            </w:r>
          </w:p>
        </w:tc>
        <w:tc>
          <w:tcPr>
            <w:tcW w:w="480" w:type="dxa"/>
            <w:tcBorders>
              <w:top w:val="nil"/>
              <w:left w:val="nil"/>
              <w:bottom w:val="nil"/>
              <w:right w:val="nil"/>
            </w:tcBorders>
            <w:shd w:val="clear" w:color="000000" w:fill="FFFF00"/>
            <w:noWrap/>
            <w:vAlign w:val="bottom"/>
            <w:hideMark/>
          </w:tcPr>
          <w:p w:rsidR="00712C0A" w:rsidRPr="003508F1" w:rsidRDefault="00712C0A" w:rsidP="00712C0A">
            <w:pPr>
              <w:spacing w:after="0" w:line="240" w:lineRule="auto"/>
              <w:jc w:val="right"/>
              <w:rPr>
                <w:rFonts w:eastAsia="Times New Roman" w:cs="Times New Roman"/>
                <w:b/>
                <w:bCs/>
                <w:color w:val="000000"/>
                <w:sz w:val="18"/>
                <w:szCs w:val="18"/>
              </w:rPr>
            </w:pPr>
            <w:r w:rsidRPr="003508F1">
              <w:rPr>
                <w:rFonts w:eastAsia="Times New Roman" w:cs="Times New Roman"/>
                <w:b/>
                <w:bCs/>
                <w:color w:val="000000"/>
                <w:sz w:val="18"/>
                <w:szCs w:val="18"/>
              </w:rPr>
              <w:t xml:space="preserve">$7,459.25 </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b/>
                <w:bCs/>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b/>
                <w:bCs/>
                <w:color w:val="000000"/>
                <w:sz w:val="18"/>
                <w:szCs w:val="18"/>
              </w:rPr>
            </w:pPr>
            <w:r w:rsidRPr="003508F1">
              <w:rPr>
                <w:rFonts w:eastAsia="Times New Roman" w:cs="Times New Roman"/>
                <w:b/>
                <w:bCs/>
                <w:color w:val="000000"/>
                <w:sz w:val="18"/>
                <w:szCs w:val="18"/>
              </w:rPr>
              <w:t>Details:</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ATAA Banquet</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 xml:space="preserve">$59.40 </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Class Entry</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 xml:space="preserve">$2,329.50 </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B10C5D">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Donations and Sponsorships</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 xml:space="preserve">$2,597.96 </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DVD sales</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 xml:space="preserve">$12.00 </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Membership</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 xml:space="preserve">$2,004.47 </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Junior</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25.54</w:t>
            </w: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Ranch</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875.78</w:t>
            </w: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Individual</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771.42</w:t>
            </w: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Friend</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331.73</w:t>
            </w: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Horse Registration</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455.82</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lastRenderedPageBreak/>
              <w:t>Transfer of Ownership</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176.22</w:t>
            </w: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Horse Registration</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289.6</w:t>
            </w: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sz w:val="18"/>
                <w:szCs w:val="18"/>
              </w:rPr>
            </w:pP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sz w:val="18"/>
                <w:szCs w:val="18"/>
              </w:rPr>
            </w:pPr>
          </w:p>
        </w:tc>
      </w:tr>
      <w:tr w:rsidR="00712C0A" w:rsidRPr="003508F1" w:rsidTr="00712C0A">
        <w:trPr>
          <w:trHeight w:val="300"/>
        </w:trPr>
        <w:tc>
          <w:tcPr>
            <w:tcW w:w="4260" w:type="dxa"/>
            <w:tcBorders>
              <w:top w:val="nil"/>
              <w:left w:val="nil"/>
              <w:bottom w:val="nil"/>
              <w:right w:val="nil"/>
            </w:tcBorders>
            <w:shd w:val="clear" w:color="000000" w:fill="FFFF00"/>
            <w:noWrap/>
            <w:vAlign w:val="bottom"/>
            <w:hideMark/>
          </w:tcPr>
          <w:p w:rsidR="00712C0A" w:rsidRPr="003508F1" w:rsidRDefault="00712C0A" w:rsidP="00712C0A">
            <w:pPr>
              <w:spacing w:after="0" w:line="240" w:lineRule="auto"/>
              <w:rPr>
                <w:rFonts w:eastAsia="Times New Roman" w:cs="Times New Roman"/>
                <w:b/>
                <w:bCs/>
                <w:color w:val="000000"/>
                <w:sz w:val="18"/>
                <w:szCs w:val="18"/>
              </w:rPr>
            </w:pPr>
            <w:r w:rsidRPr="003508F1">
              <w:rPr>
                <w:rFonts w:eastAsia="Times New Roman" w:cs="Times New Roman"/>
                <w:b/>
                <w:bCs/>
                <w:color w:val="000000"/>
                <w:sz w:val="18"/>
                <w:szCs w:val="18"/>
              </w:rPr>
              <w:t>Expenses Total</w:t>
            </w:r>
          </w:p>
        </w:tc>
        <w:tc>
          <w:tcPr>
            <w:tcW w:w="480" w:type="dxa"/>
            <w:tcBorders>
              <w:top w:val="nil"/>
              <w:left w:val="nil"/>
              <w:bottom w:val="nil"/>
              <w:right w:val="nil"/>
            </w:tcBorders>
            <w:shd w:val="clear" w:color="000000" w:fill="FFFF00"/>
            <w:noWrap/>
            <w:vAlign w:val="bottom"/>
            <w:hideMark/>
          </w:tcPr>
          <w:p w:rsidR="00712C0A" w:rsidRPr="003508F1" w:rsidRDefault="00712C0A" w:rsidP="00712C0A">
            <w:pPr>
              <w:spacing w:after="0" w:line="240" w:lineRule="auto"/>
              <w:jc w:val="right"/>
              <w:rPr>
                <w:rFonts w:eastAsia="Times New Roman" w:cs="Times New Roman"/>
                <w:b/>
                <w:bCs/>
                <w:color w:val="000000"/>
                <w:sz w:val="18"/>
                <w:szCs w:val="18"/>
              </w:rPr>
            </w:pPr>
            <w:r w:rsidRPr="003508F1">
              <w:rPr>
                <w:rFonts w:eastAsia="Times New Roman" w:cs="Times New Roman"/>
                <w:b/>
                <w:bCs/>
                <w:color w:val="000000"/>
                <w:sz w:val="18"/>
                <w:szCs w:val="18"/>
              </w:rPr>
              <w:t>6,619.05</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b/>
                <w:bCs/>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b/>
                <w:bCs/>
                <w:color w:val="000000"/>
                <w:sz w:val="18"/>
                <w:szCs w:val="18"/>
              </w:rPr>
            </w:pPr>
            <w:r w:rsidRPr="003508F1">
              <w:rPr>
                <w:rFonts w:eastAsia="Times New Roman" w:cs="Times New Roman"/>
                <w:b/>
                <w:bCs/>
                <w:color w:val="000000"/>
                <w:sz w:val="18"/>
                <w:szCs w:val="18"/>
              </w:rPr>
              <w:t>Details:</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Advertising</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3,370.55</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Advertising</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653.08</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Awards</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350</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Conference Expense</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954.57</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Insurance</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611</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Printing and Mailing</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406.78</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Supplies</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201.27</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Web Hosting</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71.8</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sz w:val="18"/>
                <w:szCs w:val="18"/>
              </w:rPr>
            </w:pP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sz w:val="18"/>
                <w:szCs w:val="18"/>
              </w:rPr>
            </w:pP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sz w:val="18"/>
                <w:szCs w:val="18"/>
              </w:rPr>
            </w:pPr>
          </w:p>
        </w:tc>
      </w:tr>
      <w:tr w:rsidR="00712C0A" w:rsidRPr="003508F1" w:rsidTr="00712C0A">
        <w:trPr>
          <w:trHeight w:val="300"/>
        </w:trPr>
        <w:tc>
          <w:tcPr>
            <w:tcW w:w="4260" w:type="dxa"/>
            <w:tcBorders>
              <w:top w:val="nil"/>
              <w:left w:val="nil"/>
              <w:bottom w:val="nil"/>
              <w:right w:val="nil"/>
            </w:tcBorders>
            <w:shd w:val="clear" w:color="000000" w:fill="FFFF00"/>
            <w:noWrap/>
            <w:vAlign w:val="bottom"/>
            <w:hideMark/>
          </w:tcPr>
          <w:p w:rsidR="00712C0A" w:rsidRPr="003508F1" w:rsidRDefault="00712C0A" w:rsidP="00712C0A">
            <w:pPr>
              <w:spacing w:after="0" w:line="240" w:lineRule="auto"/>
              <w:rPr>
                <w:rFonts w:eastAsia="Times New Roman" w:cs="Times New Roman"/>
                <w:b/>
                <w:bCs/>
                <w:color w:val="000000"/>
                <w:sz w:val="18"/>
                <w:szCs w:val="18"/>
              </w:rPr>
            </w:pPr>
            <w:r w:rsidRPr="003508F1">
              <w:rPr>
                <w:rFonts w:eastAsia="Times New Roman" w:cs="Times New Roman"/>
                <w:b/>
                <w:bCs/>
                <w:color w:val="000000"/>
                <w:sz w:val="18"/>
                <w:szCs w:val="18"/>
              </w:rPr>
              <w:t>Balance</w:t>
            </w:r>
          </w:p>
        </w:tc>
        <w:tc>
          <w:tcPr>
            <w:tcW w:w="480" w:type="dxa"/>
            <w:tcBorders>
              <w:top w:val="nil"/>
              <w:left w:val="nil"/>
              <w:bottom w:val="nil"/>
              <w:right w:val="nil"/>
            </w:tcBorders>
            <w:shd w:val="clear" w:color="000000" w:fill="FFFF00"/>
            <w:noWrap/>
            <w:vAlign w:val="bottom"/>
            <w:hideMark/>
          </w:tcPr>
          <w:p w:rsidR="00712C0A" w:rsidRPr="003508F1" w:rsidRDefault="00712C0A" w:rsidP="00712C0A">
            <w:pPr>
              <w:spacing w:after="0" w:line="240" w:lineRule="auto"/>
              <w:jc w:val="right"/>
              <w:rPr>
                <w:rFonts w:eastAsia="Times New Roman" w:cs="Times New Roman"/>
                <w:b/>
                <w:bCs/>
                <w:color w:val="000000"/>
                <w:sz w:val="18"/>
                <w:szCs w:val="18"/>
              </w:rPr>
            </w:pPr>
            <w:r w:rsidRPr="003508F1">
              <w:rPr>
                <w:rFonts w:eastAsia="Times New Roman" w:cs="Times New Roman"/>
                <w:b/>
                <w:bCs/>
                <w:color w:val="000000"/>
                <w:sz w:val="18"/>
                <w:szCs w:val="18"/>
              </w:rPr>
              <w:t>840.20</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b/>
                <w:bCs/>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color w:val="000000"/>
                <w:sz w:val="18"/>
                <w:szCs w:val="18"/>
              </w:rPr>
            </w:pPr>
            <w:r w:rsidRPr="003508F1">
              <w:rPr>
                <w:rFonts w:eastAsia="Times New Roman" w:cs="Times New Roman"/>
                <w:color w:val="000000"/>
                <w:sz w:val="18"/>
                <w:szCs w:val="18"/>
              </w:rPr>
              <w:t>To Savings</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r w:rsidRPr="003508F1">
              <w:rPr>
                <w:rFonts w:eastAsia="Times New Roman" w:cs="Times New Roman"/>
                <w:color w:val="000000"/>
                <w:sz w:val="18"/>
                <w:szCs w:val="18"/>
              </w:rPr>
              <w:t>500</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color w:val="000000"/>
                <w:sz w:val="18"/>
                <w:szCs w:val="18"/>
              </w:rPr>
            </w:pPr>
          </w:p>
        </w:tc>
      </w:tr>
      <w:tr w:rsidR="00712C0A" w:rsidRPr="003508F1" w:rsidTr="00712C0A">
        <w:trPr>
          <w:trHeight w:val="300"/>
        </w:trPr>
        <w:tc>
          <w:tcPr>
            <w:tcW w:w="42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rPr>
                <w:rFonts w:eastAsia="Times New Roman" w:cs="Times New Roman"/>
                <w:b/>
                <w:bCs/>
                <w:color w:val="000000"/>
                <w:sz w:val="18"/>
                <w:szCs w:val="18"/>
              </w:rPr>
            </w:pPr>
            <w:r w:rsidRPr="003508F1">
              <w:rPr>
                <w:rFonts w:eastAsia="Times New Roman" w:cs="Times New Roman"/>
                <w:b/>
                <w:bCs/>
                <w:color w:val="000000"/>
                <w:sz w:val="18"/>
                <w:szCs w:val="18"/>
              </w:rPr>
              <w:t>Ending Balance</w:t>
            </w:r>
          </w:p>
        </w:tc>
        <w:tc>
          <w:tcPr>
            <w:tcW w:w="48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b/>
                <w:bCs/>
                <w:color w:val="000000"/>
                <w:sz w:val="18"/>
                <w:szCs w:val="18"/>
              </w:rPr>
            </w:pPr>
            <w:r w:rsidRPr="003508F1">
              <w:rPr>
                <w:rFonts w:eastAsia="Times New Roman" w:cs="Times New Roman"/>
                <w:b/>
                <w:bCs/>
                <w:color w:val="000000"/>
                <w:sz w:val="18"/>
                <w:szCs w:val="18"/>
              </w:rPr>
              <w:t>340.2</w:t>
            </w:r>
          </w:p>
        </w:tc>
        <w:tc>
          <w:tcPr>
            <w:tcW w:w="960" w:type="dxa"/>
            <w:tcBorders>
              <w:top w:val="nil"/>
              <w:left w:val="nil"/>
              <w:bottom w:val="nil"/>
              <w:right w:val="nil"/>
            </w:tcBorders>
            <w:shd w:val="clear" w:color="auto" w:fill="auto"/>
            <w:noWrap/>
            <w:vAlign w:val="bottom"/>
            <w:hideMark/>
          </w:tcPr>
          <w:p w:rsidR="00712C0A" w:rsidRPr="003508F1" w:rsidRDefault="00712C0A" w:rsidP="00712C0A">
            <w:pPr>
              <w:spacing w:after="0" w:line="240" w:lineRule="auto"/>
              <w:jc w:val="right"/>
              <w:rPr>
                <w:rFonts w:eastAsia="Times New Roman" w:cs="Times New Roman"/>
                <w:b/>
                <w:bCs/>
                <w:color w:val="000000"/>
                <w:sz w:val="18"/>
                <w:szCs w:val="18"/>
              </w:rPr>
            </w:pPr>
          </w:p>
        </w:tc>
      </w:tr>
    </w:tbl>
    <w:p w:rsidR="00712C0A" w:rsidRPr="003508F1" w:rsidRDefault="00712C0A" w:rsidP="009C1F80">
      <w:pPr>
        <w:rPr>
          <w:sz w:val="18"/>
          <w:szCs w:val="18"/>
        </w:rPr>
      </w:pPr>
    </w:p>
    <w:p w:rsidR="00712C0A" w:rsidRPr="003508F1" w:rsidRDefault="00712C0A" w:rsidP="00712C0A">
      <w:pPr>
        <w:rPr>
          <w:sz w:val="18"/>
          <w:szCs w:val="18"/>
        </w:rPr>
      </w:pPr>
      <w:r w:rsidRPr="003508F1">
        <w:rPr>
          <w:b/>
          <w:sz w:val="18"/>
          <w:szCs w:val="18"/>
        </w:rPr>
        <w:t>Registrar’s Report</w:t>
      </w:r>
      <w:r w:rsidRPr="003508F1">
        <w:rPr>
          <w:sz w:val="18"/>
          <w:szCs w:val="18"/>
        </w:rPr>
        <w:t xml:space="preserve">: Amrita Ibold, read by Cathy Leddy:  15 completed registrations so far this year. </w:t>
      </w:r>
      <w:r w:rsidRPr="003508F1">
        <w:rPr>
          <w:rFonts w:cs="Arial"/>
          <w:sz w:val="18"/>
          <w:szCs w:val="18"/>
        </w:rPr>
        <w:t>Our biggest slow down issuing certificates is people not sending in all their things.</w:t>
      </w:r>
    </w:p>
    <w:p w:rsidR="00712C0A" w:rsidRPr="003508F1" w:rsidRDefault="00712C0A" w:rsidP="00712C0A">
      <w:pPr>
        <w:rPr>
          <w:sz w:val="18"/>
          <w:szCs w:val="18"/>
        </w:rPr>
      </w:pPr>
      <w:r w:rsidRPr="003508F1">
        <w:rPr>
          <w:rFonts w:cs="Arial"/>
          <w:sz w:val="18"/>
          <w:szCs w:val="18"/>
        </w:rPr>
        <w:t>We have a pile of at least 20 pending, some of these horses are getting older....and still the paperwork isn't done.</w:t>
      </w:r>
    </w:p>
    <w:p w:rsidR="00712C0A" w:rsidRPr="003508F1" w:rsidRDefault="00712C0A" w:rsidP="00712C0A">
      <w:pPr>
        <w:rPr>
          <w:sz w:val="18"/>
          <w:szCs w:val="18"/>
        </w:rPr>
      </w:pPr>
      <w:r w:rsidRPr="003508F1">
        <w:rPr>
          <w:rFonts w:cs="Arial"/>
          <w:sz w:val="18"/>
          <w:szCs w:val="18"/>
        </w:rPr>
        <w:t>In some cases, this is a problem with their offspring wanting to register and having to wait for the parents to finish.</w:t>
      </w:r>
    </w:p>
    <w:p w:rsidR="00712C0A" w:rsidRPr="003508F1" w:rsidRDefault="00712C0A" w:rsidP="00712C0A">
      <w:pPr>
        <w:rPr>
          <w:rFonts w:cs="Arial"/>
          <w:sz w:val="18"/>
          <w:szCs w:val="18"/>
        </w:rPr>
      </w:pPr>
      <w:r w:rsidRPr="003508F1">
        <w:rPr>
          <w:rFonts w:cs="Arial"/>
          <w:sz w:val="18"/>
          <w:szCs w:val="18"/>
        </w:rPr>
        <w:t>Otherwise i</w:t>
      </w:r>
      <w:r w:rsidR="00B10C5D" w:rsidRPr="003508F1">
        <w:rPr>
          <w:rFonts w:cs="Arial"/>
          <w:sz w:val="18"/>
          <w:szCs w:val="18"/>
        </w:rPr>
        <w:t>t</w:t>
      </w:r>
      <w:r w:rsidRPr="003508F1">
        <w:rPr>
          <w:rFonts w:cs="Arial"/>
          <w:sz w:val="18"/>
          <w:szCs w:val="18"/>
        </w:rPr>
        <w:t xml:space="preserve"> is a smooth process for those who deliver everything at once.</w:t>
      </w:r>
    </w:p>
    <w:p w:rsidR="00712C0A" w:rsidRPr="003508F1" w:rsidRDefault="00712C0A" w:rsidP="00712C0A">
      <w:pPr>
        <w:rPr>
          <w:sz w:val="18"/>
          <w:szCs w:val="18"/>
        </w:rPr>
      </w:pPr>
      <w:r w:rsidRPr="003508F1">
        <w:rPr>
          <w:rFonts w:cs="Arial"/>
          <w:b/>
          <w:sz w:val="18"/>
          <w:szCs w:val="18"/>
        </w:rPr>
        <w:t>Secretary’s Report</w:t>
      </w:r>
      <w:r w:rsidRPr="003508F1">
        <w:rPr>
          <w:rFonts w:cs="Arial"/>
          <w:sz w:val="18"/>
          <w:szCs w:val="18"/>
        </w:rPr>
        <w:t xml:space="preserve">: Cathy Leddy. </w:t>
      </w:r>
      <w:r w:rsidRPr="003508F1">
        <w:rPr>
          <w:sz w:val="18"/>
          <w:szCs w:val="18"/>
        </w:rPr>
        <w:t>2016 Membership</w:t>
      </w:r>
    </w:p>
    <w:p w:rsidR="00712C0A" w:rsidRPr="003508F1" w:rsidRDefault="00712C0A" w:rsidP="00712C0A">
      <w:pPr>
        <w:rPr>
          <w:sz w:val="18"/>
          <w:szCs w:val="18"/>
        </w:rPr>
      </w:pPr>
      <w:r w:rsidRPr="003508F1">
        <w:rPr>
          <w:sz w:val="18"/>
          <w:szCs w:val="18"/>
        </w:rPr>
        <w:t>7 Lifetime members</w:t>
      </w:r>
      <w:r w:rsidR="00FA7A99" w:rsidRPr="003508F1">
        <w:rPr>
          <w:sz w:val="18"/>
          <w:szCs w:val="18"/>
        </w:rPr>
        <w:t xml:space="preserve">, </w:t>
      </w:r>
      <w:r w:rsidRPr="003508F1">
        <w:rPr>
          <w:sz w:val="18"/>
          <w:szCs w:val="18"/>
        </w:rPr>
        <w:t>31 Individual Members</w:t>
      </w:r>
      <w:r w:rsidR="00FA7A99" w:rsidRPr="003508F1">
        <w:rPr>
          <w:sz w:val="18"/>
          <w:szCs w:val="18"/>
        </w:rPr>
        <w:t xml:space="preserve">, </w:t>
      </w:r>
      <w:r w:rsidRPr="003508F1">
        <w:rPr>
          <w:sz w:val="18"/>
          <w:szCs w:val="18"/>
        </w:rPr>
        <w:t>12 Ranch members</w:t>
      </w:r>
      <w:r w:rsidR="00FA7A99" w:rsidRPr="003508F1">
        <w:rPr>
          <w:sz w:val="18"/>
          <w:szCs w:val="18"/>
        </w:rPr>
        <w:t xml:space="preserve">, </w:t>
      </w:r>
      <w:r w:rsidRPr="003508F1">
        <w:rPr>
          <w:sz w:val="18"/>
          <w:szCs w:val="18"/>
        </w:rPr>
        <w:t>1 Family member</w:t>
      </w:r>
      <w:r w:rsidR="00FA7A99" w:rsidRPr="003508F1">
        <w:rPr>
          <w:sz w:val="18"/>
          <w:szCs w:val="18"/>
        </w:rPr>
        <w:t xml:space="preserve">, </w:t>
      </w:r>
      <w:r w:rsidRPr="003508F1">
        <w:rPr>
          <w:sz w:val="18"/>
          <w:szCs w:val="18"/>
        </w:rPr>
        <w:t>3 10 year memberships (1 international)</w:t>
      </w:r>
      <w:r w:rsidR="00FA7A99" w:rsidRPr="003508F1">
        <w:rPr>
          <w:sz w:val="18"/>
          <w:szCs w:val="18"/>
        </w:rPr>
        <w:t xml:space="preserve">, </w:t>
      </w:r>
      <w:r w:rsidRPr="003508F1">
        <w:rPr>
          <w:sz w:val="18"/>
          <w:szCs w:val="18"/>
        </w:rPr>
        <w:t>21 Friends members</w:t>
      </w:r>
      <w:r w:rsidR="00FA7A99" w:rsidRPr="003508F1">
        <w:rPr>
          <w:sz w:val="18"/>
          <w:szCs w:val="18"/>
        </w:rPr>
        <w:t xml:space="preserve">, </w:t>
      </w:r>
      <w:r w:rsidRPr="003508F1">
        <w:rPr>
          <w:sz w:val="18"/>
          <w:szCs w:val="18"/>
        </w:rPr>
        <w:t>0 Junior member</w:t>
      </w:r>
      <w:r w:rsidR="00FA7A99" w:rsidRPr="003508F1">
        <w:rPr>
          <w:sz w:val="18"/>
          <w:szCs w:val="18"/>
        </w:rPr>
        <w:t xml:space="preserve">, </w:t>
      </w:r>
      <w:r w:rsidRPr="003508F1">
        <w:rPr>
          <w:sz w:val="18"/>
          <w:szCs w:val="18"/>
        </w:rPr>
        <w:t>3 international members</w:t>
      </w:r>
    </w:p>
    <w:p w:rsidR="00712C0A" w:rsidRPr="003508F1" w:rsidRDefault="00712C0A" w:rsidP="00712C0A">
      <w:pPr>
        <w:rPr>
          <w:sz w:val="18"/>
          <w:szCs w:val="18"/>
        </w:rPr>
      </w:pPr>
      <w:r w:rsidRPr="003508F1">
        <w:rPr>
          <w:sz w:val="18"/>
          <w:szCs w:val="18"/>
        </w:rPr>
        <w:t>19 new members.  Last year’s membership was 67, this year 78 at this time.  Very few 2015 members did not renew</w:t>
      </w:r>
    </w:p>
    <w:p w:rsidR="00712C0A" w:rsidRPr="003508F1" w:rsidRDefault="00712C0A" w:rsidP="00712C0A">
      <w:pPr>
        <w:rPr>
          <w:sz w:val="18"/>
          <w:szCs w:val="18"/>
        </w:rPr>
      </w:pPr>
      <w:r w:rsidRPr="003508F1">
        <w:rPr>
          <w:sz w:val="18"/>
          <w:szCs w:val="18"/>
        </w:rPr>
        <w:t>36 went to ‘Go Green</w:t>
      </w:r>
      <w:proofErr w:type="gramStart"/>
      <w:r w:rsidRPr="003508F1">
        <w:rPr>
          <w:sz w:val="18"/>
          <w:szCs w:val="18"/>
        </w:rPr>
        <w:t xml:space="preserve">’ </w:t>
      </w:r>
      <w:r w:rsidR="00FA7A99" w:rsidRPr="003508F1">
        <w:rPr>
          <w:sz w:val="18"/>
          <w:szCs w:val="18"/>
        </w:rPr>
        <w:t>,</w:t>
      </w:r>
      <w:proofErr w:type="gramEnd"/>
      <w:r w:rsidR="00FA7A99" w:rsidRPr="003508F1">
        <w:rPr>
          <w:sz w:val="18"/>
          <w:szCs w:val="18"/>
        </w:rPr>
        <w:t xml:space="preserve"> </w:t>
      </w:r>
      <w:r w:rsidRPr="003508F1">
        <w:rPr>
          <w:sz w:val="18"/>
          <w:szCs w:val="18"/>
        </w:rPr>
        <w:t>54 get their Newsletter via email and wanted other mailings as paper.</w:t>
      </w:r>
    </w:p>
    <w:p w:rsidR="00712C0A" w:rsidRPr="003508F1" w:rsidRDefault="00712C0A" w:rsidP="00712C0A">
      <w:pPr>
        <w:rPr>
          <w:sz w:val="18"/>
          <w:szCs w:val="18"/>
        </w:rPr>
      </w:pPr>
      <w:r w:rsidRPr="003508F1">
        <w:rPr>
          <w:sz w:val="18"/>
          <w:szCs w:val="18"/>
        </w:rPr>
        <w:t>78 members as of June 14</w:t>
      </w:r>
      <w:r w:rsidRPr="003508F1">
        <w:rPr>
          <w:sz w:val="18"/>
          <w:szCs w:val="18"/>
          <w:vertAlign w:val="superscript"/>
        </w:rPr>
        <w:t>th</w:t>
      </w:r>
      <w:r w:rsidRPr="003508F1">
        <w:rPr>
          <w:sz w:val="18"/>
          <w:szCs w:val="18"/>
        </w:rPr>
        <w:t>, 2016</w:t>
      </w:r>
    </w:p>
    <w:p w:rsidR="00B10C5D" w:rsidRPr="003508F1" w:rsidRDefault="00B10C5D" w:rsidP="00712C0A">
      <w:pPr>
        <w:rPr>
          <w:b/>
          <w:sz w:val="18"/>
          <w:szCs w:val="18"/>
        </w:rPr>
      </w:pPr>
    </w:p>
    <w:p w:rsidR="00712C0A" w:rsidRPr="003508F1" w:rsidRDefault="00712C0A" w:rsidP="00712C0A">
      <w:pPr>
        <w:rPr>
          <w:sz w:val="18"/>
          <w:szCs w:val="18"/>
        </w:rPr>
      </w:pPr>
      <w:r w:rsidRPr="003508F1">
        <w:rPr>
          <w:b/>
          <w:sz w:val="18"/>
          <w:szCs w:val="18"/>
        </w:rPr>
        <w:t>Website Report</w:t>
      </w:r>
      <w:r w:rsidRPr="003508F1">
        <w:rPr>
          <w:sz w:val="18"/>
          <w:szCs w:val="18"/>
        </w:rPr>
        <w:t>:  Amrita Ibold</w:t>
      </w:r>
    </w:p>
    <w:p w:rsidR="00712C0A" w:rsidRPr="003508F1" w:rsidRDefault="00712C0A" w:rsidP="00712C0A">
      <w:pPr>
        <w:rPr>
          <w:sz w:val="18"/>
          <w:szCs w:val="18"/>
        </w:rPr>
      </w:pPr>
      <w:r w:rsidRPr="003508F1">
        <w:rPr>
          <w:b/>
          <w:sz w:val="18"/>
          <w:szCs w:val="18"/>
        </w:rPr>
        <w:t>Newsletter Report</w:t>
      </w:r>
      <w:r w:rsidRPr="003508F1">
        <w:rPr>
          <w:sz w:val="18"/>
          <w:szCs w:val="18"/>
        </w:rPr>
        <w:t>: Cathy Leddy, 2 newsletters done so far this year, would love more member submissions!</w:t>
      </w:r>
    </w:p>
    <w:p w:rsidR="00FD4AC7" w:rsidRPr="003508F1" w:rsidRDefault="00712C0A" w:rsidP="00FD4AC7">
      <w:pPr>
        <w:rPr>
          <w:sz w:val="18"/>
          <w:szCs w:val="18"/>
        </w:rPr>
      </w:pPr>
      <w:r w:rsidRPr="003508F1">
        <w:rPr>
          <w:b/>
          <w:sz w:val="18"/>
          <w:szCs w:val="18"/>
        </w:rPr>
        <w:t>Awards Committee</w:t>
      </w:r>
      <w:r w:rsidRPr="003508F1">
        <w:rPr>
          <w:sz w:val="18"/>
          <w:szCs w:val="18"/>
        </w:rPr>
        <w:t xml:space="preserve">:  Catrina Quantrell/Betsy Wandler:  Read by Betsy: </w:t>
      </w:r>
      <w:r w:rsidR="00972CC7" w:rsidRPr="003508F1">
        <w:rPr>
          <w:sz w:val="18"/>
          <w:szCs w:val="18"/>
        </w:rPr>
        <w:t xml:space="preserve">Winners received a $50 gift certificate to </w:t>
      </w:r>
      <w:proofErr w:type="spellStart"/>
      <w:r w:rsidR="00972CC7" w:rsidRPr="003508F1">
        <w:rPr>
          <w:sz w:val="18"/>
          <w:szCs w:val="18"/>
        </w:rPr>
        <w:t>Dovers</w:t>
      </w:r>
      <w:proofErr w:type="spellEnd"/>
      <w:r w:rsidR="00972CC7" w:rsidRPr="003508F1">
        <w:rPr>
          <w:sz w:val="18"/>
          <w:szCs w:val="18"/>
        </w:rPr>
        <w:t>. Discipline Awards will be given out later in the year after the show season.</w:t>
      </w:r>
    </w:p>
    <w:p w:rsidR="00FD4AC7" w:rsidRPr="003508F1" w:rsidRDefault="00FD4AC7" w:rsidP="00FD4AC7">
      <w:pPr>
        <w:rPr>
          <w:i/>
          <w:sz w:val="18"/>
          <w:szCs w:val="18"/>
          <w:u w:val="single"/>
        </w:rPr>
      </w:pPr>
      <w:r w:rsidRPr="003508F1">
        <w:rPr>
          <w:i/>
          <w:sz w:val="18"/>
          <w:szCs w:val="18"/>
          <w:u w:val="single"/>
        </w:rPr>
        <w:t>Nominations for the Volunteer Achievement Award:</w:t>
      </w:r>
    </w:p>
    <w:p w:rsidR="00FD4AC7" w:rsidRPr="003508F1" w:rsidRDefault="00972CC7" w:rsidP="00FD4AC7">
      <w:pPr>
        <w:spacing w:line="240" w:lineRule="auto"/>
        <w:rPr>
          <w:sz w:val="18"/>
          <w:szCs w:val="18"/>
        </w:rPr>
      </w:pPr>
      <w:r w:rsidRPr="003508F1">
        <w:rPr>
          <w:b/>
          <w:sz w:val="18"/>
          <w:szCs w:val="18"/>
        </w:rPr>
        <w:t>*Caroline Dudkowski, Winner.  Also nominated:</w:t>
      </w:r>
      <w:r w:rsidRPr="003508F1">
        <w:rPr>
          <w:sz w:val="18"/>
          <w:szCs w:val="18"/>
        </w:rPr>
        <w:t xml:space="preserve"> </w:t>
      </w:r>
      <w:r w:rsidR="00FD4AC7" w:rsidRPr="003508F1">
        <w:rPr>
          <w:sz w:val="18"/>
          <w:szCs w:val="18"/>
        </w:rPr>
        <w:t>Keira Wickliffe Berger, Jessica Drake</w:t>
      </w:r>
      <w:proofErr w:type="gramStart"/>
      <w:r w:rsidR="00FD4AC7" w:rsidRPr="003508F1">
        <w:rPr>
          <w:sz w:val="18"/>
          <w:szCs w:val="18"/>
        </w:rPr>
        <w:t xml:space="preserve">, </w:t>
      </w:r>
      <w:r w:rsidR="00FD4AC7" w:rsidRPr="003508F1">
        <w:rPr>
          <w:b/>
          <w:sz w:val="18"/>
          <w:szCs w:val="18"/>
        </w:rPr>
        <w:t>,</w:t>
      </w:r>
      <w:proofErr w:type="gramEnd"/>
      <w:r w:rsidR="00FD4AC7" w:rsidRPr="003508F1">
        <w:rPr>
          <w:b/>
          <w:sz w:val="18"/>
          <w:szCs w:val="18"/>
        </w:rPr>
        <w:t xml:space="preserve"> </w:t>
      </w:r>
      <w:r w:rsidR="00FD4AC7" w:rsidRPr="003508F1">
        <w:rPr>
          <w:sz w:val="18"/>
          <w:szCs w:val="18"/>
        </w:rPr>
        <w:t xml:space="preserve">Amrita Ibold, Eron Owens, Catrina Quantrell, Tish Saare, Marilyn </w:t>
      </w:r>
      <w:proofErr w:type="spellStart"/>
      <w:r w:rsidR="00FD4AC7" w:rsidRPr="003508F1">
        <w:rPr>
          <w:sz w:val="18"/>
          <w:szCs w:val="18"/>
        </w:rPr>
        <w:t>Tit</w:t>
      </w:r>
      <w:r w:rsidRPr="003508F1">
        <w:rPr>
          <w:sz w:val="18"/>
          <w:szCs w:val="18"/>
        </w:rPr>
        <w:t>sc</w:t>
      </w:r>
      <w:r w:rsidR="00FD4AC7" w:rsidRPr="003508F1">
        <w:rPr>
          <w:sz w:val="18"/>
          <w:szCs w:val="18"/>
        </w:rPr>
        <w:t>hinger</w:t>
      </w:r>
      <w:proofErr w:type="spellEnd"/>
      <w:r w:rsidR="00FD4AC7" w:rsidRPr="003508F1">
        <w:rPr>
          <w:sz w:val="18"/>
          <w:szCs w:val="18"/>
        </w:rPr>
        <w:t>, Betsy Wandler</w:t>
      </w:r>
    </w:p>
    <w:p w:rsidR="00972CC7" w:rsidRPr="003508F1" w:rsidRDefault="00972CC7" w:rsidP="00972CC7">
      <w:pPr>
        <w:rPr>
          <w:i/>
          <w:sz w:val="18"/>
          <w:szCs w:val="18"/>
          <w:u w:val="single"/>
        </w:rPr>
      </w:pPr>
      <w:r w:rsidRPr="003508F1">
        <w:rPr>
          <w:i/>
          <w:sz w:val="18"/>
          <w:szCs w:val="18"/>
          <w:u w:val="single"/>
        </w:rPr>
        <w:t>Nominations for the Publicity Achievement Award:</w:t>
      </w:r>
    </w:p>
    <w:p w:rsidR="00972CC7" w:rsidRPr="003508F1" w:rsidRDefault="00972CC7" w:rsidP="00972CC7">
      <w:pPr>
        <w:spacing w:line="240" w:lineRule="auto"/>
        <w:rPr>
          <w:sz w:val="18"/>
          <w:szCs w:val="18"/>
        </w:rPr>
      </w:pPr>
      <w:r w:rsidRPr="003508F1">
        <w:rPr>
          <w:b/>
          <w:sz w:val="18"/>
          <w:szCs w:val="18"/>
        </w:rPr>
        <w:lastRenderedPageBreak/>
        <w:t xml:space="preserve">*Tim Floyd, Winner.  Also nominated: </w:t>
      </w:r>
      <w:r w:rsidRPr="003508F1">
        <w:rPr>
          <w:sz w:val="18"/>
          <w:szCs w:val="18"/>
        </w:rPr>
        <w:t xml:space="preserve">Deb Bowker, Terri Fender, Amanda Humphreys, Amrita Ibold, Cathy Leddy, Tish Saare, </w:t>
      </w:r>
      <w:proofErr w:type="spellStart"/>
      <w:r w:rsidRPr="003508F1">
        <w:rPr>
          <w:sz w:val="18"/>
          <w:szCs w:val="18"/>
        </w:rPr>
        <w:t>Greeta</w:t>
      </w:r>
      <w:proofErr w:type="spellEnd"/>
      <w:r w:rsidRPr="003508F1">
        <w:rPr>
          <w:sz w:val="18"/>
          <w:szCs w:val="18"/>
        </w:rPr>
        <w:t xml:space="preserve"> </w:t>
      </w:r>
      <w:proofErr w:type="spellStart"/>
      <w:r w:rsidRPr="003508F1">
        <w:rPr>
          <w:sz w:val="18"/>
          <w:szCs w:val="18"/>
        </w:rPr>
        <w:t>Teets</w:t>
      </w:r>
      <w:proofErr w:type="spellEnd"/>
    </w:p>
    <w:p w:rsidR="00972CC7" w:rsidRPr="003508F1" w:rsidRDefault="00972CC7" w:rsidP="00972CC7">
      <w:pPr>
        <w:rPr>
          <w:i/>
          <w:sz w:val="18"/>
          <w:szCs w:val="18"/>
          <w:u w:val="single"/>
        </w:rPr>
      </w:pPr>
      <w:r w:rsidRPr="003508F1">
        <w:rPr>
          <w:i/>
          <w:sz w:val="18"/>
          <w:szCs w:val="18"/>
          <w:u w:val="single"/>
        </w:rPr>
        <w:t>Nominations for Golden Achievement Award:</w:t>
      </w:r>
    </w:p>
    <w:p w:rsidR="00972CC7" w:rsidRPr="003508F1" w:rsidRDefault="00972CC7" w:rsidP="00972CC7">
      <w:pPr>
        <w:spacing w:line="240" w:lineRule="auto"/>
        <w:rPr>
          <w:sz w:val="18"/>
          <w:szCs w:val="18"/>
        </w:rPr>
      </w:pPr>
      <w:r w:rsidRPr="003508F1">
        <w:rPr>
          <w:b/>
          <w:sz w:val="18"/>
          <w:szCs w:val="18"/>
        </w:rPr>
        <w:t xml:space="preserve">*Jas Shearer-McMahon, Winner.  Also nominated: </w:t>
      </w:r>
      <w:r w:rsidRPr="003508F1">
        <w:rPr>
          <w:sz w:val="18"/>
          <w:szCs w:val="18"/>
        </w:rPr>
        <w:t>Shirley Schultz</w:t>
      </w:r>
    </w:p>
    <w:p w:rsidR="00972CC7" w:rsidRPr="003508F1" w:rsidRDefault="00972CC7" w:rsidP="00972CC7">
      <w:pPr>
        <w:rPr>
          <w:i/>
          <w:sz w:val="18"/>
          <w:szCs w:val="18"/>
          <w:u w:val="single"/>
        </w:rPr>
      </w:pPr>
      <w:r w:rsidRPr="003508F1">
        <w:rPr>
          <w:i/>
          <w:sz w:val="18"/>
          <w:szCs w:val="18"/>
          <w:u w:val="single"/>
        </w:rPr>
        <w:t>Nominations for Leadership Achievement Award:</w:t>
      </w:r>
    </w:p>
    <w:p w:rsidR="00972CC7" w:rsidRPr="003508F1" w:rsidRDefault="00972CC7" w:rsidP="00972CC7">
      <w:pPr>
        <w:spacing w:line="240" w:lineRule="auto"/>
        <w:rPr>
          <w:sz w:val="18"/>
          <w:szCs w:val="18"/>
        </w:rPr>
      </w:pPr>
      <w:r w:rsidRPr="003508F1">
        <w:rPr>
          <w:b/>
          <w:sz w:val="18"/>
          <w:szCs w:val="18"/>
        </w:rPr>
        <w:t xml:space="preserve">*Cathy Leddy, Winner.  Also nominated: </w:t>
      </w:r>
      <w:r w:rsidRPr="003508F1">
        <w:rPr>
          <w:sz w:val="18"/>
          <w:szCs w:val="18"/>
        </w:rPr>
        <w:t>Amrita Ibold</w:t>
      </w:r>
    </w:p>
    <w:p w:rsidR="00972CC7" w:rsidRPr="003508F1" w:rsidRDefault="00972CC7" w:rsidP="00972CC7">
      <w:pPr>
        <w:pStyle w:val="NormalWeb"/>
        <w:rPr>
          <w:rFonts w:asciiTheme="minorHAnsi" w:hAnsiTheme="minorHAnsi"/>
          <w:sz w:val="18"/>
          <w:szCs w:val="18"/>
        </w:rPr>
      </w:pPr>
      <w:r w:rsidRPr="003508F1">
        <w:rPr>
          <w:rFonts w:asciiTheme="minorHAnsi" w:hAnsiTheme="minorHAnsi"/>
          <w:b/>
          <w:sz w:val="18"/>
          <w:szCs w:val="18"/>
        </w:rPr>
        <w:t>Incentive Awards</w:t>
      </w:r>
      <w:r w:rsidRPr="003508F1">
        <w:rPr>
          <w:rFonts w:asciiTheme="minorHAnsi" w:hAnsiTheme="minorHAnsi"/>
          <w:sz w:val="18"/>
          <w:szCs w:val="18"/>
        </w:rPr>
        <w:t xml:space="preserve">:  Betsy Wandler and Catrina Quantrell.  Read by Betsy: For the Incentive Program: We have a much larger pool of money this year with $1000 to give way to participants. Have not seen any entries yet this year but still plenty of time. Quick reminders please send information of horse rider recognized show placing (if in the ribbons) and 2 photos to Catrina at </w:t>
      </w:r>
      <w:hyperlink r:id="rId4" w:history="1">
        <w:r w:rsidRPr="003508F1">
          <w:rPr>
            <w:rStyle w:val="Hyperlink"/>
            <w:rFonts w:asciiTheme="minorHAnsi" w:hAnsiTheme="minorHAnsi"/>
            <w:sz w:val="18"/>
            <w:szCs w:val="18"/>
          </w:rPr>
          <w:t>godscavalry@gmail.com</w:t>
        </w:r>
      </w:hyperlink>
      <w:r w:rsidRPr="003508F1">
        <w:rPr>
          <w:rFonts w:asciiTheme="minorHAnsi" w:hAnsiTheme="minorHAnsi"/>
          <w:sz w:val="18"/>
          <w:szCs w:val="18"/>
        </w:rPr>
        <w:t xml:space="preserve"> to be entered in the pool for the incentive program.</w:t>
      </w:r>
      <w:r w:rsidRPr="003508F1">
        <w:rPr>
          <w:rFonts w:asciiTheme="minorHAnsi" w:hAnsiTheme="minorHAnsi"/>
          <w:sz w:val="18"/>
          <w:szCs w:val="18"/>
        </w:rPr>
        <w:br/>
        <w:t xml:space="preserve">Horse must be registered and rider or owner a member in good standing. If you have not signed a release for the ATAA to use your </w:t>
      </w:r>
      <w:proofErr w:type="gramStart"/>
      <w:r w:rsidRPr="003508F1">
        <w:rPr>
          <w:rFonts w:asciiTheme="minorHAnsi" w:hAnsiTheme="minorHAnsi"/>
          <w:sz w:val="18"/>
          <w:szCs w:val="18"/>
        </w:rPr>
        <w:t>photos</w:t>
      </w:r>
      <w:proofErr w:type="gramEnd"/>
      <w:r w:rsidRPr="003508F1">
        <w:rPr>
          <w:rFonts w:asciiTheme="minorHAnsi" w:hAnsiTheme="minorHAnsi"/>
          <w:sz w:val="18"/>
          <w:szCs w:val="18"/>
        </w:rPr>
        <w:t xml:space="preserve"> please let Catrina or Cathy know and they will send a release out to you.</w:t>
      </w:r>
      <w:r w:rsidRPr="003508F1">
        <w:rPr>
          <w:rFonts w:asciiTheme="minorHAnsi" w:hAnsiTheme="minorHAnsi"/>
          <w:sz w:val="18"/>
          <w:szCs w:val="18"/>
        </w:rPr>
        <w:br/>
        <w:t>Thank you and best of luck in the show season.</w:t>
      </w:r>
    </w:p>
    <w:p w:rsidR="00712C0A" w:rsidRPr="003508F1" w:rsidRDefault="00712C0A" w:rsidP="00712C0A">
      <w:pPr>
        <w:rPr>
          <w:sz w:val="18"/>
          <w:szCs w:val="18"/>
        </w:rPr>
      </w:pPr>
      <w:r w:rsidRPr="003508F1">
        <w:rPr>
          <w:b/>
          <w:sz w:val="18"/>
          <w:szCs w:val="18"/>
        </w:rPr>
        <w:t>Promotions Committee:</w:t>
      </w:r>
      <w:r w:rsidRPr="003508F1">
        <w:rPr>
          <w:sz w:val="18"/>
          <w:szCs w:val="18"/>
        </w:rPr>
        <w:t xml:space="preserve"> Tish Saare:  Western State Horse Expo just done, Tish is starting a</w:t>
      </w:r>
      <w:r w:rsidR="0037524C" w:rsidRPr="003508F1">
        <w:rPr>
          <w:sz w:val="18"/>
          <w:szCs w:val="18"/>
        </w:rPr>
        <w:t>n</w:t>
      </w:r>
      <w:r w:rsidRPr="003508F1">
        <w:rPr>
          <w:sz w:val="18"/>
          <w:szCs w:val="18"/>
        </w:rPr>
        <w:t xml:space="preserve"> animated website called TekeTales.com</w:t>
      </w:r>
    </w:p>
    <w:p w:rsidR="00AA0E39" w:rsidRPr="003508F1" w:rsidRDefault="00AA0E39" w:rsidP="00712C0A">
      <w:pPr>
        <w:rPr>
          <w:sz w:val="18"/>
          <w:szCs w:val="18"/>
        </w:rPr>
      </w:pPr>
      <w:r w:rsidRPr="003508F1">
        <w:rPr>
          <w:sz w:val="18"/>
          <w:szCs w:val="18"/>
        </w:rPr>
        <w:t xml:space="preserve">Rare Breeds Show was a success!  Lots of work, but also many thanks from lots of people.  </w:t>
      </w:r>
    </w:p>
    <w:p w:rsidR="00AA0E39" w:rsidRPr="003508F1" w:rsidRDefault="00AA0E39" w:rsidP="00712C0A">
      <w:pPr>
        <w:rPr>
          <w:sz w:val="18"/>
          <w:szCs w:val="18"/>
        </w:rPr>
      </w:pPr>
      <w:r w:rsidRPr="003508F1">
        <w:rPr>
          <w:sz w:val="18"/>
          <w:szCs w:val="18"/>
        </w:rPr>
        <w:t>Dressage at Devon is our next promotion, we will look into sponsoring classes at other large shows/venues.</w:t>
      </w:r>
    </w:p>
    <w:p w:rsidR="0037524C" w:rsidRPr="003508F1" w:rsidRDefault="0037524C" w:rsidP="00712C0A">
      <w:pPr>
        <w:rPr>
          <w:sz w:val="18"/>
          <w:szCs w:val="18"/>
        </w:rPr>
      </w:pPr>
      <w:r w:rsidRPr="003508F1">
        <w:rPr>
          <w:b/>
          <w:sz w:val="18"/>
          <w:szCs w:val="18"/>
        </w:rPr>
        <w:t>Farm Reports</w:t>
      </w:r>
      <w:r w:rsidRPr="003508F1">
        <w:rPr>
          <w:sz w:val="18"/>
          <w:szCs w:val="18"/>
        </w:rPr>
        <w:t xml:space="preserve">:  Cathy Leddy, Jonathan Jones, Shirley Schulz, Jacque Munn, Eron Owens, Tish Saare, Jennifer Newman, Deb Bowker, Donna </w:t>
      </w:r>
      <w:proofErr w:type="spellStart"/>
      <w:r w:rsidRPr="003508F1">
        <w:rPr>
          <w:sz w:val="18"/>
          <w:szCs w:val="18"/>
        </w:rPr>
        <w:t>Haselow</w:t>
      </w:r>
      <w:proofErr w:type="spellEnd"/>
      <w:r w:rsidRPr="003508F1">
        <w:rPr>
          <w:sz w:val="18"/>
          <w:szCs w:val="18"/>
        </w:rPr>
        <w:t>, Andy Hastings, Betsy Wandler, Phil Case, Sabine Desper</w:t>
      </w:r>
    </w:p>
    <w:p w:rsidR="0037524C" w:rsidRPr="003508F1" w:rsidRDefault="0037524C" w:rsidP="00712C0A">
      <w:pPr>
        <w:rPr>
          <w:sz w:val="18"/>
          <w:szCs w:val="18"/>
        </w:rPr>
      </w:pPr>
      <w:r w:rsidRPr="003508F1">
        <w:rPr>
          <w:b/>
          <w:sz w:val="18"/>
          <w:szCs w:val="18"/>
        </w:rPr>
        <w:t>Silent Auction</w:t>
      </w:r>
      <w:r w:rsidRPr="003508F1">
        <w:rPr>
          <w:sz w:val="18"/>
          <w:szCs w:val="18"/>
        </w:rPr>
        <w:t xml:space="preserve">:  Cathy Leddy:  Didn’t do as well as hoped, as it was far away from the exhibitors and spectators.  There were some really nice items donated. We made $420, Thank you to all donors and bidders!  Thank </w:t>
      </w:r>
      <w:proofErr w:type="spellStart"/>
      <w:r w:rsidRPr="003508F1">
        <w:rPr>
          <w:sz w:val="18"/>
          <w:szCs w:val="18"/>
        </w:rPr>
        <w:t>you’s</w:t>
      </w:r>
      <w:proofErr w:type="spellEnd"/>
      <w:r w:rsidRPr="003508F1">
        <w:rPr>
          <w:sz w:val="18"/>
          <w:szCs w:val="18"/>
        </w:rPr>
        <w:t xml:space="preserve"> will be going out soon.</w:t>
      </w:r>
    </w:p>
    <w:p w:rsidR="0037524C" w:rsidRPr="003508F1" w:rsidRDefault="0037524C" w:rsidP="00712C0A">
      <w:pPr>
        <w:rPr>
          <w:sz w:val="18"/>
          <w:szCs w:val="18"/>
        </w:rPr>
      </w:pPr>
      <w:r w:rsidRPr="003508F1">
        <w:rPr>
          <w:sz w:val="18"/>
          <w:szCs w:val="18"/>
        </w:rPr>
        <w:t>Old Business:</w:t>
      </w:r>
    </w:p>
    <w:p w:rsidR="0037524C" w:rsidRPr="003508F1" w:rsidRDefault="0037524C" w:rsidP="00712C0A">
      <w:pPr>
        <w:rPr>
          <w:sz w:val="18"/>
          <w:szCs w:val="18"/>
        </w:rPr>
      </w:pPr>
      <w:r w:rsidRPr="003508F1">
        <w:rPr>
          <w:sz w:val="18"/>
          <w:szCs w:val="18"/>
        </w:rPr>
        <w:tab/>
        <w:t>Survey: Brief talk about how we’ve used the survey to guide our BOD actions</w:t>
      </w:r>
    </w:p>
    <w:p w:rsidR="0037524C" w:rsidRPr="003508F1" w:rsidRDefault="0037524C" w:rsidP="00712C0A">
      <w:pPr>
        <w:rPr>
          <w:sz w:val="18"/>
          <w:szCs w:val="18"/>
        </w:rPr>
      </w:pPr>
      <w:r w:rsidRPr="003508F1">
        <w:rPr>
          <w:sz w:val="18"/>
          <w:szCs w:val="18"/>
        </w:rPr>
        <w:tab/>
        <w:t>Incentive Fund: Overview of last year’s very popular Incentive Fund by Betsy Wandler</w:t>
      </w:r>
    </w:p>
    <w:p w:rsidR="0037524C" w:rsidRPr="003508F1" w:rsidRDefault="0037524C" w:rsidP="00712C0A">
      <w:pPr>
        <w:rPr>
          <w:sz w:val="18"/>
          <w:szCs w:val="18"/>
        </w:rPr>
      </w:pPr>
      <w:r w:rsidRPr="003508F1">
        <w:rPr>
          <w:sz w:val="18"/>
          <w:szCs w:val="18"/>
        </w:rPr>
        <w:t>New Business:</w:t>
      </w:r>
    </w:p>
    <w:p w:rsidR="00AA0E39" w:rsidRPr="003508F1" w:rsidRDefault="00AA0E39" w:rsidP="00712C0A">
      <w:pPr>
        <w:rPr>
          <w:sz w:val="18"/>
          <w:szCs w:val="18"/>
        </w:rPr>
      </w:pPr>
      <w:r w:rsidRPr="003508F1">
        <w:rPr>
          <w:sz w:val="18"/>
          <w:szCs w:val="18"/>
        </w:rPr>
        <w:tab/>
        <w:t>2016 Rare Breeds Show:  It did very well, with 43 horses signed up (5 scratched) and excellent volunteers and exhibitors.  We will do a ‘Best Practices’ retrospect for it for the next time!</w:t>
      </w:r>
    </w:p>
    <w:p w:rsidR="0037524C" w:rsidRPr="003508F1" w:rsidRDefault="0037524C" w:rsidP="00712C0A">
      <w:pPr>
        <w:rPr>
          <w:sz w:val="18"/>
          <w:szCs w:val="18"/>
        </w:rPr>
      </w:pPr>
      <w:r w:rsidRPr="003508F1">
        <w:rPr>
          <w:sz w:val="18"/>
          <w:szCs w:val="18"/>
        </w:rPr>
        <w:tab/>
        <w:t xml:space="preserve">2016 Dressage at Devon:  </w:t>
      </w:r>
      <w:r w:rsidR="00AA0E39" w:rsidRPr="003508F1">
        <w:rPr>
          <w:sz w:val="18"/>
          <w:szCs w:val="18"/>
        </w:rPr>
        <w:t>Trisha Urban is chairing it, have at least 6 horses coming for the class.</w:t>
      </w:r>
    </w:p>
    <w:p w:rsidR="0037524C" w:rsidRPr="003508F1" w:rsidRDefault="0037524C" w:rsidP="00712C0A">
      <w:pPr>
        <w:rPr>
          <w:sz w:val="18"/>
          <w:szCs w:val="18"/>
        </w:rPr>
      </w:pPr>
      <w:r w:rsidRPr="003508F1">
        <w:rPr>
          <w:sz w:val="18"/>
          <w:szCs w:val="18"/>
        </w:rPr>
        <w:tab/>
        <w:t>2017 Annual Conference: Maybe at the 2017 DAD?  Will look into hotels, etc.</w:t>
      </w:r>
    </w:p>
    <w:p w:rsidR="0037524C" w:rsidRPr="003508F1" w:rsidRDefault="0037524C" w:rsidP="00712C0A">
      <w:pPr>
        <w:rPr>
          <w:sz w:val="18"/>
          <w:szCs w:val="18"/>
        </w:rPr>
      </w:pPr>
      <w:r w:rsidRPr="003508F1">
        <w:rPr>
          <w:sz w:val="18"/>
          <w:szCs w:val="18"/>
        </w:rPr>
        <w:tab/>
        <w:t>Grading/Inspection: We will have an Inspection Roundtable led by Dr. Molly Nicodemus on Thursday afternoon.  Everyone is welcome to come and participate.</w:t>
      </w:r>
    </w:p>
    <w:p w:rsidR="0037524C" w:rsidRPr="003508F1" w:rsidRDefault="0037524C" w:rsidP="00712C0A">
      <w:pPr>
        <w:rPr>
          <w:sz w:val="18"/>
          <w:szCs w:val="18"/>
        </w:rPr>
      </w:pPr>
      <w:r w:rsidRPr="003508F1">
        <w:rPr>
          <w:sz w:val="18"/>
          <w:szCs w:val="18"/>
        </w:rPr>
        <w:t>Betsy asks:  Is anyone interested in her doing another ATAA Yearbook, like she did in 2012-2013?</w:t>
      </w:r>
    </w:p>
    <w:p w:rsidR="0037524C" w:rsidRPr="003508F1" w:rsidRDefault="0037524C" w:rsidP="00712C0A">
      <w:pPr>
        <w:rPr>
          <w:b/>
          <w:sz w:val="18"/>
          <w:szCs w:val="18"/>
        </w:rPr>
      </w:pPr>
      <w:r w:rsidRPr="003508F1">
        <w:rPr>
          <w:b/>
          <w:sz w:val="18"/>
          <w:szCs w:val="18"/>
        </w:rPr>
        <w:t>Motion: Betsy motions to adjourn at 8:41 pm.  Carol Sease seconds.  Approved.</w:t>
      </w:r>
    </w:p>
    <w:p w:rsidR="00712C0A" w:rsidRPr="003508F1" w:rsidRDefault="00712C0A" w:rsidP="00712C0A">
      <w:pPr>
        <w:rPr>
          <w:sz w:val="18"/>
          <w:szCs w:val="18"/>
        </w:rPr>
      </w:pPr>
    </w:p>
    <w:p w:rsidR="00712C0A" w:rsidRPr="003508F1" w:rsidRDefault="00712C0A" w:rsidP="009C1F80">
      <w:pPr>
        <w:rPr>
          <w:sz w:val="18"/>
          <w:szCs w:val="18"/>
        </w:rPr>
      </w:pPr>
    </w:p>
    <w:sectPr w:rsidR="00712C0A" w:rsidRPr="00350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80"/>
    <w:rsid w:val="001372C9"/>
    <w:rsid w:val="003508F1"/>
    <w:rsid w:val="0037524C"/>
    <w:rsid w:val="003D3D75"/>
    <w:rsid w:val="00526CA6"/>
    <w:rsid w:val="00614067"/>
    <w:rsid w:val="00712C0A"/>
    <w:rsid w:val="00865C47"/>
    <w:rsid w:val="00972CC7"/>
    <w:rsid w:val="009C1F80"/>
    <w:rsid w:val="00AA0E39"/>
    <w:rsid w:val="00B10C5D"/>
    <w:rsid w:val="00FA7A99"/>
    <w:rsid w:val="00FD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75DB"/>
  <w15:chartTrackingRefBased/>
  <w15:docId w15:val="{24829272-F28F-4219-93CC-B19C3F88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2CC7"/>
    <w:rPr>
      <w:color w:val="0000FF"/>
      <w:u w:val="single"/>
    </w:rPr>
  </w:style>
  <w:style w:type="paragraph" w:styleId="NormalWeb">
    <w:name w:val="Normal (Web)"/>
    <w:basedOn w:val="Normal"/>
    <w:uiPriority w:val="99"/>
    <w:semiHidden/>
    <w:unhideWhenUsed/>
    <w:rsid w:val="00972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00978">
      <w:bodyDiv w:val="1"/>
      <w:marLeft w:val="0"/>
      <w:marRight w:val="0"/>
      <w:marTop w:val="0"/>
      <w:marBottom w:val="0"/>
      <w:divBdr>
        <w:top w:val="none" w:sz="0" w:space="0" w:color="auto"/>
        <w:left w:val="none" w:sz="0" w:space="0" w:color="auto"/>
        <w:bottom w:val="none" w:sz="0" w:space="0" w:color="auto"/>
        <w:right w:val="none" w:sz="0" w:space="0" w:color="auto"/>
      </w:divBdr>
    </w:div>
    <w:div w:id="811748323">
      <w:bodyDiv w:val="1"/>
      <w:marLeft w:val="0"/>
      <w:marRight w:val="0"/>
      <w:marTop w:val="0"/>
      <w:marBottom w:val="0"/>
      <w:divBdr>
        <w:top w:val="none" w:sz="0" w:space="0" w:color="auto"/>
        <w:left w:val="none" w:sz="0" w:space="0" w:color="auto"/>
        <w:bottom w:val="none" w:sz="0" w:space="0" w:color="auto"/>
        <w:right w:val="none" w:sz="0" w:space="0" w:color="auto"/>
      </w:divBdr>
    </w:div>
    <w:div w:id="1171025218">
      <w:bodyDiv w:val="1"/>
      <w:marLeft w:val="0"/>
      <w:marRight w:val="0"/>
      <w:marTop w:val="0"/>
      <w:marBottom w:val="0"/>
      <w:divBdr>
        <w:top w:val="none" w:sz="0" w:space="0" w:color="auto"/>
        <w:left w:val="none" w:sz="0" w:space="0" w:color="auto"/>
        <w:bottom w:val="none" w:sz="0" w:space="0" w:color="auto"/>
        <w:right w:val="none" w:sz="0" w:space="0" w:color="auto"/>
      </w:divBdr>
    </w:div>
    <w:div w:id="17898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dscaval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Leddy</dc:creator>
  <cp:keywords/>
  <dc:description/>
  <cp:lastModifiedBy>Cathy Leddy</cp:lastModifiedBy>
  <cp:revision>8</cp:revision>
  <dcterms:created xsi:type="dcterms:W3CDTF">2016-06-24T14:24:00Z</dcterms:created>
  <dcterms:modified xsi:type="dcterms:W3CDTF">2016-07-04T01:17:00Z</dcterms:modified>
</cp:coreProperties>
</file>