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C4" w:rsidRDefault="00041FC2">
      <w:r>
        <w:t>New Board Meeting, September 27</w:t>
      </w:r>
      <w:r w:rsidRPr="00041FC2">
        <w:rPr>
          <w:vertAlign w:val="superscript"/>
        </w:rPr>
        <w:t>th</w:t>
      </w:r>
      <w:r>
        <w:t>, 2014</w:t>
      </w:r>
    </w:p>
    <w:p w:rsidR="00041FC2" w:rsidRDefault="00041FC2">
      <w:r>
        <w:t>Called to order at 6:55 pm</w:t>
      </w:r>
    </w:p>
    <w:p w:rsidR="00041FC2" w:rsidRDefault="00041FC2">
      <w:r>
        <w:t>Roll Call:  Cathy Leddy, Catrina Quantrell, Amrita Ibold, Jas Shearer-McMahon, Tish Saare, Pat Johnston.  Absent:  Betsy Wandler</w:t>
      </w:r>
    </w:p>
    <w:p w:rsidR="00041FC2" w:rsidRDefault="00041FC2">
      <w:r>
        <w:t>Old Business:  Amrita is still worried about treasury</w:t>
      </w:r>
      <w:r w:rsidR="00FF25DC">
        <w:t xml:space="preserve"> being transparent</w:t>
      </w:r>
      <w:r w:rsidR="00675130">
        <w:t xml:space="preserve"> enough</w:t>
      </w:r>
      <w:bookmarkStart w:id="0" w:name="_GoBack"/>
      <w:bookmarkEnd w:id="0"/>
      <w:r w:rsidR="00FF25DC">
        <w:t xml:space="preserve">.  Wants to make sure </w:t>
      </w:r>
      <w:r w:rsidR="00675130">
        <w:t>the accounts are looked at by someone other than her.  Cathy will look them over, originals to go in Corporate Logbook.  Any questions will go to Amrita.</w:t>
      </w:r>
    </w:p>
    <w:p w:rsidR="00675130" w:rsidRDefault="00675130">
      <w:r>
        <w:t>Catrina is elected president.</w:t>
      </w:r>
    </w:p>
    <w:p w:rsidR="00675130" w:rsidRDefault="00675130">
      <w:r>
        <w:t xml:space="preserve">Pat talks about strategic plan, suggests that she will send us a process.  We will work on membership </w:t>
      </w:r>
      <w:proofErr w:type="spellStart"/>
      <w:r>
        <w:t>retainment</w:t>
      </w:r>
      <w:proofErr w:type="spellEnd"/>
      <w:r>
        <w:t>.  Pat is happy to join us.</w:t>
      </w:r>
    </w:p>
    <w:p w:rsidR="00675130" w:rsidRDefault="00675130">
      <w:r>
        <w:t xml:space="preserve">Motion to adjourn by Pat, seconded by Tish, </w:t>
      </w:r>
    </w:p>
    <w:p w:rsidR="00675130" w:rsidRDefault="00675130">
      <w:r>
        <w:t>Meeting adjourned 7:10 pm</w:t>
      </w:r>
    </w:p>
    <w:sectPr w:rsidR="00675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C2"/>
    <w:rsid w:val="00041FC2"/>
    <w:rsid w:val="003272AE"/>
    <w:rsid w:val="00675130"/>
    <w:rsid w:val="007C0C84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1C78F-FD37-4615-B729-0F861174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Leddy</dc:creator>
  <cp:keywords/>
  <dc:description/>
  <cp:lastModifiedBy>Cathy Leddy</cp:lastModifiedBy>
  <cp:revision>2</cp:revision>
  <dcterms:created xsi:type="dcterms:W3CDTF">2014-11-03T21:03:00Z</dcterms:created>
  <dcterms:modified xsi:type="dcterms:W3CDTF">2014-11-03T21:03:00Z</dcterms:modified>
</cp:coreProperties>
</file>